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5A7" w:rsidRPr="003502FA" w:rsidRDefault="003325A7" w:rsidP="0033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502F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502FA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502FA" w:rsidRDefault="003502FA" w:rsidP="003325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02FA" w:rsidRDefault="003502FA" w:rsidP="003325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3325A7" w:rsidRPr="003502FA" w:rsidRDefault="003325A7" w:rsidP="003325A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5A7" w:rsidRPr="003502FA" w:rsidRDefault="003325A7" w:rsidP="003325A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2FA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3325A7" w:rsidRDefault="003325A7" w:rsidP="003325A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2FA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</w:p>
    <w:p w:rsidR="003502FA" w:rsidRPr="003502FA" w:rsidRDefault="003502FA" w:rsidP="003325A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502F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502FA">
        <w:rPr>
          <w:rFonts w:ascii="Times New Roman" w:hAnsi="Times New Roman" w:cs="Times New Roman"/>
          <w:sz w:val="24"/>
          <w:szCs w:val="24"/>
        </w:rPr>
        <w:t>-</w:t>
      </w:r>
      <w:r w:rsidRPr="003502F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502FA" w:rsidRPr="003502FA" w:rsidRDefault="003502FA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Уфа</w:t>
      </w:r>
    </w:p>
    <w:p w:rsidR="003325A7" w:rsidRPr="003502FA" w:rsidRDefault="003325A7" w:rsidP="003325A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02FA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3502FA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502FA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502F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502FA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502FA" w:rsidRDefault="003502FA" w:rsidP="003325A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502FA" w:rsidRDefault="003502FA" w:rsidP="003325A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3325A7" w:rsidRPr="003502FA" w:rsidRDefault="003325A7" w:rsidP="003325A7">
      <w:pPr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502FA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502FA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3325A7" w:rsidRPr="003502FA" w:rsidRDefault="003325A7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502F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502FA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3325A7" w:rsidRPr="003502FA" w:rsidRDefault="003325A7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3325A7" w:rsidRPr="003502FA" w:rsidRDefault="003325A7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502FA" w:rsidRDefault="003502FA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02FA" w:rsidRDefault="003502FA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3325A7" w:rsidRPr="003502FA" w:rsidRDefault="003325A7" w:rsidP="003325A7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3325A7" w:rsidRPr="003502FA" w:rsidRDefault="003325A7" w:rsidP="003325A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325A7" w:rsidRPr="003502FA" w:rsidRDefault="003325A7" w:rsidP="003325A7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502FA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3325A7" w:rsidRPr="003502FA" w:rsidRDefault="003325A7" w:rsidP="003325A7">
      <w:pPr>
        <w:pStyle w:val="2"/>
        <w:ind w:left="0"/>
        <w:jc w:val="both"/>
        <w:rPr>
          <w:rStyle w:val="BodyTextChar"/>
          <w:szCs w:val="24"/>
        </w:rPr>
      </w:pPr>
    </w:p>
    <w:p w:rsidR="003325A7" w:rsidRPr="003502FA" w:rsidRDefault="003325A7" w:rsidP="003325A7">
      <w:pPr>
        <w:pStyle w:val="2"/>
        <w:jc w:val="both"/>
        <w:rPr>
          <w:rStyle w:val="BodyTextChar"/>
          <w:szCs w:val="24"/>
        </w:rPr>
      </w:pPr>
    </w:p>
    <w:p w:rsidR="003325A7" w:rsidRPr="003502FA" w:rsidRDefault="003325A7" w:rsidP="003325A7">
      <w:pPr>
        <w:pStyle w:val="2"/>
        <w:jc w:val="both"/>
        <w:rPr>
          <w:rStyle w:val="BodyTextChar"/>
          <w:szCs w:val="24"/>
        </w:rPr>
      </w:pPr>
    </w:p>
    <w:p w:rsidR="003325A7" w:rsidRPr="003502FA" w:rsidRDefault="003325A7" w:rsidP="003325A7">
      <w:pPr>
        <w:pStyle w:val="2"/>
        <w:jc w:val="both"/>
        <w:rPr>
          <w:rStyle w:val="BodyTextChar"/>
          <w:szCs w:val="24"/>
        </w:rPr>
      </w:pPr>
    </w:p>
    <w:p w:rsidR="003325A7" w:rsidRPr="003502FA" w:rsidRDefault="003325A7" w:rsidP="003325A7">
      <w:pPr>
        <w:pStyle w:val="2"/>
        <w:jc w:val="both"/>
        <w:rPr>
          <w:rStyle w:val="BodyTextChar"/>
          <w:szCs w:val="24"/>
        </w:rPr>
      </w:pPr>
    </w:p>
    <w:p w:rsidR="003325A7" w:rsidRDefault="003325A7" w:rsidP="003325A7">
      <w:pPr>
        <w:pStyle w:val="2"/>
        <w:jc w:val="both"/>
        <w:rPr>
          <w:rStyle w:val="BodyTextChar"/>
          <w:szCs w:val="24"/>
        </w:rPr>
      </w:pPr>
    </w:p>
    <w:p w:rsidR="003502FA" w:rsidRPr="003502FA" w:rsidRDefault="003502FA" w:rsidP="003325A7">
      <w:pPr>
        <w:pStyle w:val="2"/>
        <w:jc w:val="both"/>
        <w:rPr>
          <w:rStyle w:val="BodyTextChar"/>
          <w:szCs w:val="24"/>
        </w:rPr>
      </w:pPr>
    </w:p>
    <w:p w:rsidR="003325A7" w:rsidRPr="003502FA" w:rsidRDefault="003325A7" w:rsidP="003325A7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3325A7" w:rsidRPr="003502FA" w:rsidRDefault="003325A7" w:rsidP="003325A7">
      <w:pPr>
        <w:jc w:val="center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3325A7" w:rsidRPr="003502FA" w:rsidRDefault="003325A7" w:rsidP="003325A7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Лекарственные средства, </w:t>
      </w: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коррегирующие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 процессы иммунитета.</w:t>
      </w:r>
    </w:p>
    <w:p w:rsidR="003325A7" w:rsidRPr="003502FA" w:rsidRDefault="003325A7" w:rsidP="003325A7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r w:rsidRPr="003502FA">
        <w:rPr>
          <w:rStyle w:val="a4"/>
          <w:b w:val="0"/>
          <w:bCs w:val="0"/>
          <w:sz w:val="24"/>
          <w:szCs w:val="24"/>
        </w:rPr>
        <w:t>Б</w:t>
      </w:r>
      <w:proofErr w:type="gramStart"/>
      <w:r w:rsidRPr="003502FA">
        <w:rPr>
          <w:rStyle w:val="a4"/>
          <w:b w:val="0"/>
          <w:bCs w:val="0"/>
          <w:sz w:val="24"/>
          <w:szCs w:val="24"/>
        </w:rPr>
        <w:t>1</w:t>
      </w:r>
      <w:proofErr w:type="gramEnd"/>
      <w:r w:rsidRPr="003502FA">
        <w:rPr>
          <w:rStyle w:val="a4"/>
          <w:b w:val="0"/>
          <w:bCs w:val="0"/>
          <w:sz w:val="24"/>
          <w:szCs w:val="24"/>
        </w:rPr>
        <w:t>.б11.1.1</w:t>
      </w:r>
    </w:p>
    <w:p w:rsidR="003325A7" w:rsidRPr="003502FA" w:rsidRDefault="003325A7" w:rsidP="003325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3325A7" w:rsidRPr="003502FA" w:rsidRDefault="003325A7" w:rsidP="003325A7">
      <w:pPr>
        <w:pStyle w:val="1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3325A7" w:rsidRPr="003502FA" w:rsidRDefault="003325A7" w:rsidP="003325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6 часов</w:t>
      </w:r>
    </w:p>
    <w:p w:rsidR="003325A7" w:rsidRPr="003502FA" w:rsidRDefault="003325A7" w:rsidP="003325A7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Цель: ознакомить ординатора с лекарственными средствами, </w:t>
      </w: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коррегирующими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 процессы иммунитета.</w:t>
      </w:r>
    </w:p>
    <w:p w:rsidR="003325A7" w:rsidRPr="003502FA" w:rsidRDefault="003325A7" w:rsidP="003325A7">
      <w:pPr>
        <w:pStyle w:val="1"/>
        <w:numPr>
          <w:ilvl w:val="0"/>
          <w:numId w:val="2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     Обучающиеся будут обладать компетенциями, включающими в себя способность/готовность:</w:t>
      </w:r>
    </w:p>
    <w:p w:rsidR="003325A7" w:rsidRPr="003502FA" w:rsidRDefault="003325A7" w:rsidP="003325A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3502FA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3502FA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3325A7" w:rsidRPr="003502FA" w:rsidRDefault="003325A7" w:rsidP="003325A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325A7" w:rsidRPr="003502FA" w:rsidRDefault="003325A7" w:rsidP="003325A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3325A7" w:rsidRPr="003502FA" w:rsidRDefault="003325A7" w:rsidP="003325A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к применению природных лечебных факторов, лекарственной, </w:t>
      </w:r>
      <w:proofErr w:type="spellStart"/>
      <w:r w:rsidRPr="003502FA">
        <w:rPr>
          <w:rFonts w:ascii="Times New Roman" w:hAnsi="Times New Roman" w:cs="Times New Roman"/>
          <w:sz w:val="24"/>
          <w:szCs w:val="24"/>
        </w:rPr>
        <w:t>немедикаментозной</w:t>
      </w:r>
      <w:proofErr w:type="spellEnd"/>
      <w:r w:rsidRPr="003502FA">
        <w:rPr>
          <w:rFonts w:ascii="Times New Roman" w:hAnsi="Times New Roman" w:cs="Times New Roman"/>
          <w:sz w:val="24"/>
          <w:szCs w:val="24"/>
        </w:rPr>
        <w:t xml:space="preserve"> терапии и других методов у пациентов, нуждающихся в медицинской реабилитации и санаторно-курортном лечении (ПК-8);</w:t>
      </w:r>
    </w:p>
    <w:p w:rsidR="003325A7" w:rsidRPr="003502FA" w:rsidRDefault="003325A7" w:rsidP="003325A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3325A7" w:rsidRPr="003502FA" w:rsidRDefault="003325A7" w:rsidP="003325A7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325A7" w:rsidRPr="003502FA" w:rsidRDefault="003325A7" w:rsidP="003325A7">
      <w:pPr>
        <w:pStyle w:val="1"/>
        <w:ind w:left="360"/>
        <w:jc w:val="both"/>
        <w:rPr>
          <w:rStyle w:val="a4"/>
          <w:b w:val="0"/>
          <w:bCs w:val="0"/>
          <w:sz w:val="24"/>
          <w:szCs w:val="24"/>
        </w:rPr>
      </w:pPr>
    </w:p>
    <w:p w:rsidR="00C860CC" w:rsidRPr="003502FA" w:rsidRDefault="00C860CC" w:rsidP="00C860CC">
      <w:pPr>
        <w:pStyle w:val="a5"/>
        <w:numPr>
          <w:ilvl w:val="0"/>
          <w:numId w:val="4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3502FA">
        <w:rPr>
          <w:b/>
          <w:bCs/>
          <w:sz w:val="24"/>
          <w:szCs w:val="24"/>
        </w:rPr>
        <w:t>Содержание занятия:</w:t>
      </w:r>
    </w:p>
    <w:p w:rsidR="00C860CC" w:rsidRPr="003502FA" w:rsidRDefault="00C860CC" w:rsidP="00C860CC">
      <w:pPr>
        <w:pStyle w:val="a5"/>
        <w:numPr>
          <w:ilvl w:val="0"/>
          <w:numId w:val="8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3502FA">
        <w:rPr>
          <w:sz w:val="24"/>
          <w:szCs w:val="24"/>
        </w:rPr>
        <w:t>Пре</w:t>
      </w:r>
      <w:r w:rsidRPr="003502FA">
        <w:rPr>
          <w:sz w:val="24"/>
          <w:szCs w:val="24"/>
        </w:rPr>
        <w:softHyphen/>
        <w:t>па</w:t>
      </w:r>
      <w:r w:rsidRPr="003502FA">
        <w:rPr>
          <w:sz w:val="24"/>
          <w:szCs w:val="24"/>
        </w:rPr>
        <w:softHyphen/>
        <w:t>ра</w:t>
      </w:r>
      <w:r w:rsidRPr="003502FA">
        <w:rPr>
          <w:sz w:val="24"/>
          <w:szCs w:val="24"/>
        </w:rPr>
        <w:softHyphen/>
        <w:t>ты, сти</w:t>
      </w:r>
      <w:r w:rsidRPr="003502FA">
        <w:rPr>
          <w:sz w:val="24"/>
          <w:szCs w:val="24"/>
        </w:rPr>
        <w:softHyphen/>
        <w:t>му</w:t>
      </w:r>
      <w:r w:rsidRPr="003502FA">
        <w:rPr>
          <w:sz w:val="24"/>
          <w:szCs w:val="24"/>
        </w:rPr>
        <w:softHyphen/>
        <w:t>ли</w:t>
      </w:r>
      <w:r w:rsidRPr="003502FA">
        <w:rPr>
          <w:sz w:val="24"/>
          <w:szCs w:val="24"/>
        </w:rPr>
        <w:softHyphen/>
        <w:t>рую</w:t>
      </w:r>
      <w:r w:rsidRPr="003502FA">
        <w:rPr>
          <w:sz w:val="24"/>
          <w:szCs w:val="24"/>
        </w:rPr>
        <w:softHyphen/>
        <w:t>щие про</w:t>
      </w:r>
      <w:r w:rsidRPr="003502FA">
        <w:rPr>
          <w:sz w:val="24"/>
          <w:szCs w:val="24"/>
        </w:rPr>
        <w:softHyphen/>
        <w:t>цес</w:t>
      </w:r>
      <w:r w:rsidRPr="003502FA">
        <w:rPr>
          <w:sz w:val="24"/>
          <w:szCs w:val="24"/>
        </w:rPr>
        <w:softHyphen/>
        <w:t>сы им</w:t>
      </w:r>
      <w:r w:rsidRPr="003502FA">
        <w:rPr>
          <w:sz w:val="24"/>
          <w:szCs w:val="24"/>
        </w:rPr>
        <w:softHyphen/>
        <w:t>му</w:t>
      </w:r>
      <w:r w:rsidRPr="003502FA">
        <w:rPr>
          <w:sz w:val="24"/>
          <w:szCs w:val="24"/>
        </w:rPr>
        <w:softHyphen/>
        <w:t>ни</w:t>
      </w:r>
      <w:r w:rsidRPr="003502FA">
        <w:rPr>
          <w:sz w:val="24"/>
          <w:szCs w:val="24"/>
        </w:rPr>
        <w:softHyphen/>
        <w:t>те</w:t>
      </w:r>
      <w:r w:rsidRPr="003502FA">
        <w:rPr>
          <w:sz w:val="24"/>
          <w:szCs w:val="24"/>
        </w:rPr>
        <w:softHyphen/>
        <w:t>та</w:t>
      </w:r>
    </w:p>
    <w:p w:rsidR="00C860CC" w:rsidRPr="003502FA" w:rsidRDefault="00C860CC" w:rsidP="00C860CC">
      <w:pPr>
        <w:pStyle w:val="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2FA">
        <w:rPr>
          <w:rFonts w:ascii="Times New Roman" w:hAnsi="Times New Roman"/>
          <w:sz w:val="24"/>
          <w:szCs w:val="24"/>
        </w:rPr>
        <w:t>Сред</w:t>
      </w:r>
      <w:r w:rsidRPr="003502FA">
        <w:rPr>
          <w:rFonts w:ascii="Times New Roman" w:hAnsi="Times New Roman"/>
          <w:sz w:val="24"/>
          <w:szCs w:val="24"/>
        </w:rPr>
        <w:softHyphen/>
        <w:t>ст</w:t>
      </w:r>
      <w:r w:rsidRPr="003502FA">
        <w:rPr>
          <w:rFonts w:ascii="Times New Roman" w:hAnsi="Times New Roman"/>
          <w:sz w:val="24"/>
          <w:szCs w:val="24"/>
        </w:rPr>
        <w:softHyphen/>
        <w:t>ва, по</w:t>
      </w:r>
      <w:r w:rsidRPr="003502FA">
        <w:rPr>
          <w:rFonts w:ascii="Times New Roman" w:hAnsi="Times New Roman"/>
          <w:sz w:val="24"/>
          <w:szCs w:val="24"/>
        </w:rPr>
        <w:softHyphen/>
        <w:t>дав</w:t>
      </w:r>
      <w:r w:rsidRPr="003502FA">
        <w:rPr>
          <w:rFonts w:ascii="Times New Roman" w:hAnsi="Times New Roman"/>
          <w:sz w:val="24"/>
          <w:szCs w:val="24"/>
        </w:rPr>
        <w:softHyphen/>
        <w:t>ляю</w:t>
      </w:r>
      <w:r w:rsidRPr="003502FA">
        <w:rPr>
          <w:rFonts w:ascii="Times New Roman" w:hAnsi="Times New Roman"/>
          <w:sz w:val="24"/>
          <w:szCs w:val="24"/>
        </w:rPr>
        <w:softHyphen/>
        <w:t>щие им</w:t>
      </w:r>
      <w:r w:rsidRPr="003502FA">
        <w:rPr>
          <w:rFonts w:ascii="Times New Roman" w:hAnsi="Times New Roman"/>
          <w:sz w:val="24"/>
          <w:szCs w:val="24"/>
        </w:rPr>
        <w:softHyphen/>
        <w:t>му</w:t>
      </w:r>
      <w:r w:rsidRPr="003502FA">
        <w:rPr>
          <w:rFonts w:ascii="Times New Roman" w:hAnsi="Times New Roman"/>
          <w:sz w:val="24"/>
          <w:szCs w:val="24"/>
        </w:rPr>
        <w:softHyphen/>
        <w:t>но</w:t>
      </w:r>
      <w:r w:rsidRPr="003502FA">
        <w:rPr>
          <w:rFonts w:ascii="Times New Roman" w:hAnsi="Times New Roman"/>
          <w:sz w:val="24"/>
          <w:szCs w:val="24"/>
        </w:rPr>
        <w:softHyphen/>
        <w:t>ге</w:t>
      </w:r>
      <w:r w:rsidRPr="003502FA">
        <w:rPr>
          <w:rFonts w:ascii="Times New Roman" w:hAnsi="Times New Roman"/>
          <w:sz w:val="24"/>
          <w:szCs w:val="24"/>
        </w:rPr>
        <w:softHyphen/>
        <w:t>нез</w:t>
      </w:r>
    </w:p>
    <w:p w:rsidR="00C860CC" w:rsidRPr="003502FA" w:rsidRDefault="00C860CC" w:rsidP="00C860CC">
      <w:pPr>
        <w:pStyle w:val="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2FA">
        <w:rPr>
          <w:rFonts w:ascii="Times New Roman" w:hAnsi="Times New Roman"/>
          <w:sz w:val="24"/>
          <w:szCs w:val="24"/>
        </w:rPr>
        <w:t>Ци</w:t>
      </w:r>
      <w:r w:rsidRPr="003502FA">
        <w:rPr>
          <w:rFonts w:ascii="Times New Roman" w:hAnsi="Times New Roman"/>
          <w:sz w:val="24"/>
          <w:szCs w:val="24"/>
        </w:rPr>
        <w:softHyphen/>
        <w:t>то</w:t>
      </w:r>
      <w:r w:rsidRPr="003502FA">
        <w:rPr>
          <w:rFonts w:ascii="Times New Roman" w:hAnsi="Times New Roman"/>
          <w:sz w:val="24"/>
          <w:szCs w:val="24"/>
        </w:rPr>
        <w:softHyphen/>
        <w:t>ток</w:t>
      </w:r>
      <w:r w:rsidRPr="003502FA">
        <w:rPr>
          <w:rFonts w:ascii="Times New Roman" w:hAnsi="Times New Roman"/>
          <w:sz w:val="24"/>
          <w:szCs w:val="24"/>
        </w:rPr>
        <w:softHyphen/>
        <w:t>си</w:t>
      </w:r>
      <w:r w:rsidRPr="003502FA">
        <w:rPr>
          <w:rFonts w:ascii="Times New Roman" w:hAnsi="Times New Roman"/>
          <w:sz w:val="24"/>
          <w:szCs w:val="24"/>
        </w:rPr>
        <w:softHyphen/>
        <w:t>че</w:t>
      </w:r>
      <w:r w:rsidRPr="003502FA">
        <w:rPr>
          <w:rFonts w:ascii="Times New Roman" w:hAnsi="Times New Roman"/>
          <w:sz w:val="24"/>
          <w:szCs w:val="24"/>
        </w:rPr>
        <w:softHyphen/>
        <w:t>ские ве</w:t>
      </w:r>
      <w:r w:rsidRPr="003502FA">
        <w:rPr>
          <w:rFonts w:ascii="Times New Roman" w:hAnsi="Times New Roman"/>
          <w:sz w:val="24"/>
          <w:szCs w:val="24"/>
        </w:rPr>
        <w:softHyphen/>
        <w:t>ще</w:t>
      </w:r>
      <w:r w:rsidRPr="003502FA">
        <w:rPr>
          <w:rFonts w:ascii="Times New Roman" w:hAnsi="Times New Roman"/>
          <w:sz w:val="24"/>
          <w:szCs w:val="24"/>
        </w:rPr>
        <w:softHyphen/>
        <w:t>ст</w:t>
      </w:r>
      <w:r w:rsidRPr="003502FA">
        <w:rPr>
          <w:rFonts w:ascii="Times New Roman" w:hAnsi="Times New Roman"/>
          <w:sz w:val="24"/>
          <w:szCs w:val="24"/>
        </w:rPr>
        <w:softHyphen/>
        <w:t>ва</w:t>
      </w:r>
    </w:p>
    <w:p w:rsidR="00C860CC" w:rsidRPr="003502FA" w:rsidRDefault="00C860CC" w:rsidP="00C860CC">
      <w:pPr>
        <w:pStyle w:val="a5"/>
        <w:numPr>
          <w:ilvl w:val="0"/>
          <w:numId w:val="8"/>
        </w:numPr>
        <w:ind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Сред</w:t>
      </w:r>
      <w:r w:rsidRPr="003502FA">
        <w:rPr>
          <w:sz w:val="24"/>
          <w:szCs w:val="24"/>
        </w:rPr>
        <w:softHyphen/>
        <w:t>ст</w:t>
      </w:r>
      <w:r w:rsidRPr="003502FA">
        <w:rPr>
          <w:sz w:val="24"/>
          <w:szCs w:val="24"/>
        </w:rPr>
        <w:softHyphen/>
        <w:t>ва, влияю</w:t>
      </w:r>
      <w:r w:rsidRPr="003502FA">
        <w:rPr>
          <w:sz w:val="24"/>
          <w:szCs w:val="24"/>
        </w:rPr>
        <w:softHyphen/>
        <w:t>щие на тка</w:t>
      </w:r>
      <w:r w:rsidRPr="003502FA">
        <w:rPr>
          <w:sz w:val="24"/>
          <w:szCs w:val="24"/>
        </w:rPr>
        <w:softHyphen/>
        <w:t>не</w:t>
      </w:r>
      <w:r w:rsidRPr="003502FA">
        <w:rPr>
          <w:sz w:val="24"/>
          <w:szCs w:val="24"/>
        </w:rPr>
        <w:softHyphen/>
        <w:t>вый об</w:t>
      </w:r>
      <w:r w:rsidRPr="003502FA">
        <w:rPr>
          <w:sz w:val="24"/>
          <w:szCs w:val="24"/>
        </w:rPr>
        <w:softHyphen/>
        <w:t>мен</w:t>
      </w:r>
    </w:p>
    <w:p w:rsidR="00C860CC" w:rsidRPr="003502FA" w:rsidRDefault="00C860CC" w:rsidP="00C860CC">
      <w:pPr>
        <w:pStyle w:val="a5"/>
        <w:ind w:left="720"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Контроль исходного уровня знаний и умений.</w:t>
      </w:r>
    </w:p>
    <w:p w:rsidR="00C860CC" w:rsidRPr="003502FA" w:rsidRDefault="00C860CC" w:rsidP="00C860CC">
      <w:pPr>
        <w:pStyle w:val="a5"/>
        <w:ind w:left="1440" w:right="-1" w:firstLine="0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C860CC" w:rsidRPr="003502FA" w:rsidRDefault="00C860CC" w:rsidP="00C860CC">
      <w:pPr>
        <w:pStyle w:val="a5"/>
        <w:ind w:left="720"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Задание (тесты) 1.</w:t>
      </w:r>
    </w:p>
    <w:p w:rsidR="00C860CC" w:rsidRPr="003502FA" w:rsidRDefault="00C860CC" w:rsidP="00C860CC">
      <w:pPr>
        <w:pStyle w:val="a5"/>
        <w:ind w:left="720"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Задание (тесты) 2.</w:t>
      </w:r>
    </w:p>
    <w:p w:rsidR="00C860CC" w:rsidRPr="003502FA" w:rsidRDefault="00C860CC" w:rsidP="00C860CC">
      <w:pPr>
        <w:pStyle w:val="a5"/>
        <w:ind w:left="720"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Задание (тесты) 3.</w:t>
      </w:r>
    </w:p>
    <w:p w:rsidR="00C860CC" w:rsidRPr="003502FA" w:rsidRDefault="00C860CC" w:rsidP="00C860CC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Самостоятельная работа студентов с литературой</w:t>
      </w:r>
    </w:p>
    <w:p w:rsidR="00C860CC" w:rsidRPr="003502FA" w:rsidRDefault="00C860CC" w:rsidP="00C860CC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Контроль конечного уровня  усвоения темы:</w:t>
      </w:r>
    </w:p>
    <w:p w:rsidR="00C860CC" w:rsidRPr="003502FA" w:rsidRDefault="00C860CC" w:rsidP="00C860CC">
      <w:pPr>
        <w:pStyle w:val="a5"/>
        <w:ind w:left="720"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Подготовка к выполнению практических приемов  по теме занятия.</w:t>
      </w:r>
    </w:p>
    <w:p w:rsidR="00C860CC" w:rsidRPr="003502FA" w:rsidRDefault="00C860CC" w:rsidP="00C860CC">
      <w:pPr>
        <w:pStyle w:val="a5"/>
        <w:ind w:left="720" w:right="-1"/>
        <w:jc w:val="both"/>
        <w:rPr>
          <w:sz w:val="24"/>
          <w:szCs w:val="24"/>
        </w:rPr>
      </w:pPr>
      <w:r w:rsidRPr="003502FA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C860CC" w:rsidRPr="003502FA" w:rsidRDefault="00C860CC" w:rsidP="00C860CC">
      <w:pPr>
        <w:pStyle w:val="a5"/>
        <w:numPr>
          <w:ilvl w:val="0"/>
          <w:numId w:val="4"/>
        </w:numPr>
        <w:ind w:right="-1"/>
        <w:jc w:val="both"/>
        <w:rPr>
          <w:sz w:val="24"/>
          <w:szCs w:val="24"/>
          <w:u w:val="single"/>
        </w:rPr>
      </w:pPr>
      <w:r w:rsidRPr="003502FA">
        <w:rPr>
          <w:sz w:val="24"/>
          <w:szCs w:val="24"/>
          <w:u w:val="single"/>
        </w:rPr>
        <w:t>Место проведения самоподготовки:</w:t>
      </w:r>
    </w:p>
    <w:p w:rsidR="00C860CC" w:rsidRPr="003502FA" w:rsidRDefault="00C860CC" w:rsidP="00C860CC">
      <w:pPr>
        <w:pStyle w:val="a5"/>
        <w:ind w:left="708" w:right="-1" w:firstLine="0"/>
        <w:jc w:val="both"/>
        <w:rPr>
          <w:sz w:val="24"/>
          <w:szCs w:val="24"/>
        </w:rPr>
      </w:pPr>
      <w:r w:rsidRPr="003502FA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860CC" w:rsidRPr="003502FA" w:rsidRDefault="00C860CC" w:rsidP="00C860C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02FA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3325A7" w:rsidRPr="003502FA" w:rsidRDefault="003325A7" w:rsidP="00C860C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502FA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3502FA" w:rsidRDefault="003502FA" w:rsidP="003502F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>
        <w:rPr>
          <w:rFonts w:ascii="Times New Roman" w:hAnsi="Times New Roman" w:cs="Times New Roman"/>
          <w:sz w:val="24"/>
          <w:szCs w:val="24"/>
        </w:rPr>
        <w:t>, 2011. - 871 с.</w:t>
      </w:r>
    </w:p>
    <w:p w:rsidR="003502FA" w:rsidRDefault="003502FA" w:rsidP="003502F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Косарев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502FA" w:rsidRDefault="003502FA" w:rsidP="003502F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>
          <w:rPr>
            <w:rStyle w:val="a3"/>
            <w:bCs/>
            <w:sz w:val="24"/>
            <w:szCs w:val="24"/>
          </w:rPr>
          <w:t>Клиническая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502FA" w:rsidRDefault="003502FA" w:rsidP="003502F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502FA" w:rsidRDefault="003502FA" w:rsidP="003502F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502FA" w:rsidRDefault="003502FA" w:rsidP="003502FA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502FA" w:rsidRDefault="003502FA" w:rsidP="003502FA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502FA" w:rsidRDefault="003502FA" w:rsidP="003502FA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502FA" w:rsidRDefault="003502FA" w:rsidP="003502FA">
      <w:pPr>
        <w:pStyle w:val="ConsPlusTitle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502FA" w:rsidRDefault="003502FA" w:rsidP="003502F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502FA" w:rsidRDefault="003502FA" w:rsidP="003502FA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>
          <w:rPr>
            <w:rStyle w:val="a3"/>
            <w:sz w:val="24"/>
            <w:szCs w:val="24"/>
          </w:rPr>
          <w:t>http://www.</w:t>
        </w:r>
        <w:proofErr w:type="spellStart"/>
        <w:r>
          <w:rPr>
            <w:rStyle w:val="a3"/>
            <w:sz w:val="24"/>
            <w:szCs w:val="24"/>
            <w:lang w:val="en-US"/>
          </w:rPr>
          <w:t>drugreg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3502FA" w:rsidRDefault="003502FA" w:rsidP="003502FA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rosminzdrav</w:t>
        </w:r>
        <w:proofErr w:type="spellEnd"/>
        <w:r>
          <w:rPr>
            <w:rStyle w:val="a3"/>
            <w:sz w:val="24"/>
            <w:szCs w:val="24"/>
          </w:rPr>
          <w:t>./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proofErr w:type="spellStart"/>
        <w:r>
          <w:rPr>
            <w:rStyle w:val="a3"/>
            <w:sz w:val="24"/>
            <w:szCs w:val="24"/>
            <w:lang w:val="en-US"/>
          </w:rPr>
          <w:t>grls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aspx</w:t>
        </w:r>
        <w:proofErr w:type="spellEnd"/>
      </w:hyperlink>
    </w:p>
    <w:p w:rsidR="003502FA" w:rsidRDefault="003502FA" w:rsidP="003502FA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>
          <w:rPr>
            <w:rStyle w:val="a3"/>
            <w:sz w:val="24"/>
            <w:szCs w:val="24"/>
          </w:rPr>
          <w:t>http://www.r</w:t>
        </w:r>
        <w:proofErr w:type="spellStart"/>
        <w:r>
          <w:rPr>
            <w:rStyle w:val="a3"/>
            <w:sz w:val="24"/>
            <w:szCs w:val="24"/>
            <w:lang w:val="en-US"/>
          </w:rPr>
          <w:t>lsnet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3502FA" w:rsidRDefault="003502FA" w:rsidP="003502F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develop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medknigaservis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doctor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org</w:t>
        </w:r>
        <w:r>
          <w:rPr>
            <w:rStyle w:val="a3"/>
            <w:sz w:val="24"/>
            <w:szCs w:val="24"/>
          </w:rPr>
          <w:t>/</w:t>
        </w:r>
      </w:hyperlink>
    </w:p>
    <w:p w:rsidR="003502FA" w:rsidRDefault="003502FA" w:rsidP="003502FA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>
          <w:rPr>
            <w:rStyle w:val="a3"/>
            <w:sz w:val="24"/>
            <w:szCs w:val="24"/>
          </w:rPr>
          <w:t>http://</w:t>
        </w:r>
        <w:r>
          <w:rPr>
            <w:rStyle w:val="a3"/>
            <w:sz w:val="24"/>
            <w:szCs w:val="24"/>
            <w:lang w:val="en-US"/>
          </w:rPr>
          <w:t>guidelines</w:t>
        </w:r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gov</w:t>
        </w:r>
        <w:proofErr w:type="spellEnd"/>
      </w:hyperlink>
    </w:p>
    <w:p w:rsidR="003502FA" w:rsidRDefault="003502FA" w:rsidP="003502FA">
      <w:pPr>
        <w:pStyle w:val="a7"/>
        <w:numPr>
          <w:ilvl w:val="0"/>
          <w:numId w:val="9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>
          <w:rPr>
            <w:rStyle w:val="a3"/>
            <w:sz w:val="24"/>
            <w:szCs w:val="24"/>
            <w:lang w:val="en-US"/>
          </w:rPr>
          <w:t>http</w:t>
        </w:r>
        <w:r>
          <w:rPr>
            <w:rStyle w:val="a3"/>
            <w:sz w:val="24"/>
            <w:szCs w:val="24"/>
          </w:rPr>
          <w:t>://</w:t>
        </w:r>
        <w:proofErr w:type="spellStart"/>
        <w:r>
          <w:rPr>
            <w:rStyle w:val="a3"/>
            <w:sz w:val="24"/>
            <w:szCs w:val="24"/>
            <w:lang w:val="en-US"/>
          </w:rPr>
          <w:t>elibrary</w:t>
        </w:r>
        <w:proofErr w:type="spellEnd"/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  <w:lang w:val="en-US"/>
          </w:rPr>
          <w:t>ru</w:t>
        </w:r>
        <w:proofErr w:type="spellEnd"/>
        <w:r>
          <w:rPr>
            <w:rStyle w:val="a3"/>
            <w:sz w:val="24"/>
            <w:szCs w:val="24"/>
          </w:rPr>
          <w:t>/</w:t>
        </w:r>
        <w:r>
          <w:rPr>
            <w:rStyle w:val="a3"/>
            <w:sz w:val="24"/>
            <w:szCs w:val="24"/>
            <w:lang w:val="en-US"/>
          </w:rPr>
          <w:t>issues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asp</w:t>
        </w:r>
        <w:r>
          <w:rPr>
            <w:rStyle w:val="a3"/>
            <w:sz w:val="24"/>
            <w:szCs w:val="24"/>
          </w:rPr>
          <w:t>?</w:t>
        </w:r>
        <w:r>
          <w:rPr>
            <w:rStyle w:val="a3"/>
            <w:sz w:val="24"/>
            <w:szCs w:val="24"/>
            <w:lang w:val="en-US"/>
          </w:rPr>
          <w:t>id</w:t>
        </w:r>
        <w:r>
          <w:rPr>
            <w:rStyle w:val="a3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502FA" w:rsidTr="003502FA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502FA" w:rsidRDefault="00350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502FA" w:rsidRDefault="003502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502FA" w:rsidRDefault="003502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3502FA" w:rsidRDefault="007537EC" w:rsidP="003502F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3502FA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709BA"/>
    <w:multiLevelType w:val="hybridMultilevel"/>
    <w:tmpl w:val="8528DC1C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E236AC8"/>
    <w:multiLevelType w:val="hybridMultilevel"/>
    <w:tmpl w:val="8242C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B35173"/>
    <w:multiLevelType w:val="hybridMultilevel"/>
    <w:tmpl w:val="C436E75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8667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D0278AC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2A94FAC2">
      <w:start w:val="2"/>
      <w:numFmt w:val="decimal"/>
      <w:lvlText w:val="%4"/>
      <w:lvlJc w:val="left"/>
      <w:pPr>
        <w:ind w:left="288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325A7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25A7"/>
    <w:rsid w:val="00334D11"/>
    <w:rsid w:val="003363E3"/>
    <w:rsid w:val="003502FA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57CBB"/>
    <w:rsid w:val="007731ED"/>
    <w:rsid w:val="00774B59"/>
    <w:rsid w:val="00775817"/>
    <w:rsid w:val="00793483"/>
    <w:rsid w:val="007A1484"/>
    <w:rsid w:val="007D68EF"/>
    <w:rsid w:val="007E6D21"/>
    <w:rsid w:val="00805E8B"/>
    <w:rsid w:val="00810325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860C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5A7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325A7"/>
    <w:rPr>
      <w:rFonts w:ascii="Times New Roman" w:hAnsi="Times New Roman" w:cs="Times New Roman" w:hint="default"/>
      <w:color w:val="0000FF"/>
      <w:u w:val="single"/>
    </w:rPr>
  </w:style>
  <w:style w:type="paragraph" w:customStyle="1" w:styleId="1">
    <w:name w:val="Абзац списка1"/>
    <w:basedOn w:val="a"/>
    <w:rsid w:val="003325A7"/>
    <w:pPr>
      <w:ind w:left="720"/>
    </w:pPr>
  </w:style>
  <w:style w:type="paragraph" w:customStyle="1" w:styleId="ConsPlusTitle">
    <w:name w:val="ConsPlusTitle"/>
    <w:uiPriority w:val="99"/>
    <w:rsid w:val="003325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2">
    <w:name w:val="Абзац списка2"/>
    <w:basedOn w:val="a"/>
    <w:rsid w:val="003325A7"/>
    <w:pPr>
      <w:ind w:left="720"/>
      <w:contextualSpacing/>
    </w:pPr>
    <w:rPr>
      <w:rFonts w:eastAsia="Times New Roman" w:cs="Times New Roman"/>
    </w:rPr>
  </w:style>
  <w:style w:type="character" w:customStyle="1" w:styleId="a4">
    <w:name w:val="Текст выделеный"/>
    <w:rsid w:val="003325A7"/>
    <w:rPr>
      <w:rFonts w:ascii="Times New Roman" w:hAnsi="Times New Roman" w:cs="Times New Roman" w:hint="default"/>
      <w:b/>
      <w:bCs/>
    </w:rPr>
  </w:style>
  <w:style w:type="character" w:customStyle="1" w:styleId="BodyTextChar">
    <w:name w:val="Body Text Char"/>
    <w:locked/>
    <w:rsid w:val="003325A7"/>
    <w:rPr>
      <w:rFonts w:ascii="Times New Roman" w:hAnsi="Times New Roman" w:cs="Times New Roman" w:hint="default"/>
      <w:sz w:val="24"/>
    </w:rPr>
  </w:style>
  <w:style w:type="paragraph" w:styleId="a5">
    <w:name w:val="Body Text Indent"/>
    <w:basedOn w:val="a"/>
    <w:link w:val="a6"/>
    <w:rsid w:val="00C860CC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C860CC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3">
    <w:name w:val="Абзац списка3"/>
    <w:basedOn w:val="a"/>
    <w:rsid w:val="00C860CC"/>
    <w:pPr>
      <w:ind w:left="720"/>
    </w:pPr>
    <w:rPr>
      <w:rFonts w:cs="Times New Roman"/>
    </w:rPr>
  </w:style>
  <w:style w:type="paragraph" w:styleId="a7">
    <w:name w:val="List Paragraph"/>
    <w:basedOn w:val="a"/>
    <w:uiPriority w:val="99"/>
    <w:qFormat/>
    <w:rsid w:val="003502FA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1057</Words>
  <Characters>6027</Characters>
  <Application>Microsoft Office Word</Application>
  <DocSecurity>0</DocSecurity>
  <Lines>50</Lines>
  <Paragraphs>14</Paragraphs>
  <ScaleCrop>false</ScaleCrop>
  <Company>RePack by SPecialiST</Company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2015-12-29T18:57:00Z</dcterms:created>
  <dcterms:modified xsi:type="dcterms:W3CDTF">2016-01-21T03:46:00Z</dcterms:modified>
</cp:coreProperties>
</file>